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3" w:rsidRPr="001E0070" w:rsidRDefault="00873B93" w:rsidP="001E0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>ОБШИЕ ПОЛОЖЕНИЯ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 xml:space="preserve">Выдача в прокат (аренду)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 xml:space="preserve"> осуществляется при оплате, по прейскуранту на время проката.</w:t>
      </w:r>
    </w:p>
    <w:p w:rsidR="003A2D3C" w:rsidRDefault="00873B93" w:rsidP="003A2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Стоимос</w:t>
      </w:r>
      <w:r w:rsidR="003A2D3C">
        <w:rPr>
          <w:rFonts w:ascii="Times New Roman" w:hAnsi="Times New Roman" w:cs="Times New Roman"/>
          <w:sz w:val="24"/>
          <w:szCs w:val="24"/>
        </w:rPr>
        <w:t>ть проката:</w:t>
      </w:r>
    </w:p>
    <w:p w:rsidR="00404BCE" w:rsidRPr="003A2D3C" w:rsidRDefault="00404BCE" w:rsidP="003A2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2D3C">
        <w:rPr>
          <w:rFonts w:ascii="Times New Roman" w:hAnsi="Times New Roman" w:cs="Times New Roman"/>
          <w:b/>
          <w:sz w:val="24"/>
          <w:szCs w:val="24"/>
        </w:rPr>
        <w:t>Катамаран 2-х местный — 35</w:t>
      </w:r>
      <w:r w:rsidR="00873B93" w:rsidRPr="003A2D3C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3A2D3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73B93" w:rsidRPr="003A2D3C">
        <w:rPr>
          <w:rFonts w:ascii="Times New Roman" w:hAnsi="Times New Roman" w:cs="Times New Roman"/>
          <w:b/>
          <w:sz w:val="24"/>
          <w:szCs w:val="24"/>
        </w:rPr>
        <w:t>0 минут.</w:t>
      </w:r>
    </w:p>
    <w:p w:rsidR="00404BCE" w:rsidRPr="003A2D3C" w:rsidRDefault="00873B93" w:rsidP="001E00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3C">
        <w:rPr>
          <w:rFonts w:ascii="Times New Roman" w:hAnsi="Times New Roman" w:cs="Times New Roman"/>
          <w:b/>
          <w:sz w:val="24"/>
          <w:szCs w:val="24"/>
        </w:rPr>
        <w:t xml:space="preserve">Прогулочная </w:t>
      </w:r>
      <w:r w:rsidR="00763B1B" w:rsidRPr="003A2D3C">
        <w:rPr>
          <w:rFonts w:ascii="Times New Roman" w:hAnsi="Times New Roman" w:cs="Times New Roman"/>
          <w:b/>
          <w:sz w:val="24"/>
          <w:szCs w:val="24"/>
        </w:rPr>
        <w:t>лодка 4-х местная — 200</w:t>
      </w:r>
      <w:r w:rsidR="00404BCE" w:rsidRPr="003A2D3C">
        <w:rPr>
          <w:rFonts w:ascii="Times New Roman" w:hAnsi="Times New Roman" w:cs="Times New Roman"/>
          <w:b/>
          <w:sz w:val="24"/>
          <w:szCs w:val="24"/>
        </w:rPr>
        <w:t xml:space="preserve"> рублей 2</w:t>
      </w:r>
      <w:r w:rsidRPr="003A2D3C">
        <w:rPr>
          <w:rFonts w:ascii="Times New Roman" w:hAnsi="Times New Roman" w:cs="Times New Roman"/>
          <w:b/>
          <w:sz w:val="24"/>
          <w:szCs w:val="24"/>
        </w:rPr>
        <w:t>0 минут.</w:t>
      </w:r>
    </w:p>
    <w:p w:rsidR="003A2D3C" w:rsidRPr="003A2D3C" w:rsidRDefault="003A2D3C" w:rsidP="001E00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3C">
        <w:rPr>
          <w:rFonts w:ascii="Times New Roman" w:hAnsi="Times New Roman" w:cs="Times New Roman"/>
          <w:b/>
          <w:sz w:val="24"/>
          <w:szCs w:val="24"/>
        </w:rPr>
        <w:t>Катамаран «</w:t>
      </w:r>
      <w:r w:rsidRPr="003A2D3C">
        <w:rPr>
          <w:rFonts w:ascii="Times New Roman" w:hAnsi="Times New Roman" w:cs="Times New Roman"/>
          <w:b/>
          <w:sz w:val="24"/>
          <w:szCs w:val="24"/>
          <w:lang w:val="en-US"/>
        </w:rPr>
        <w:t>premium</w:t>
      </w:r>
      <w:r w:rsidRPr="003A2D3C">
        <w:rPr>
          <w:rFonts w:ascii="Times New Roman" w:hAnsi="Times New Roman" w:cs="Times New Roman"/>
          <w:b/>
          <w:sz w:val="24"/>
          <w:szCs w:val="24"/>
        </w:rPr>
        <w:t>» 2-х местный – 600 рублей</w:t>
      </w:r>
    </w:p>
    <w:bookmarkEnd w:id="0"/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Время работы лодочной станции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 на озере</w:t>
      </w:r>
      <w:r w:rsidRPr="001E0070">
        <w:rPr>
          <w:rFonts w:ascii="Times New Roman" w:hAnsi="Times New Roman" w:cs="Times New Roman"/>
          <w:sz w:val="24"/>
          <w:szCs w:val="24"/>
        </w:rPr>
        <w:t xml:space="preserve">: 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 с 09:00 до 21:00, без выходных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Выдача в прок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 w:rsidR="00404BCE"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="00404BCE" w:rsidRPr="001E0070">
        <w:rPr>
          <w:rFonts w:ascii="Times New Roman" w:hAnsi="Times New Roman" w:cs="Times New Roman"/>
          <w:sz w:val="24"/>
          <w:szCs w:val="24"/>
        </w:rPr>
        <w:t xml:space="preserve"> прекращается в 20</w:t>
      </w:r>
      <w:r w:rsidRPr="001E0070">
        <w:rPr>
          <w:rFonts w:ascii="Times New Roman" w:hAnsi="Times New Roman" w:cs="Times New Roman"/>
          <w:sz w:val="24"/>
          <w:szCs w:val="24"/>
        </w:rPr>
        <w:t>-30.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Перед взятием плавсредства напрокат (в аренду) Арендаторы обязуются ознакомиться с настоящими Правилами и в качестве подтверждения этого расписаться в Журнале инстру</w:t>
      </w:r>
      <w:r w:rsidR="00404BCE" w:rsidRPr="001E0070">
        <w:rPr>
          <w:rFonts w:ascii="Times New Roman" w:hAnsi="Times New Roman" w:cs="Times New Roman"/>
          <w:sz w:val="24"/>
          <w:szCs w:val="24"/>
        </w:rPr>
        <w:t>ктажа перед выходом на озеро</w:t>
      </w:r>
      <w:r w:rsidRPr="001E0070">
        <w:rPr>
          <w:rFonts w:ascii="Times New Roman" w:hAnsi="Times New Roman" w:cs="Times New Roman"/>
          <w:sz w:val="24"/>
          <w:szCs w:val="24"/>
        </w:rPr>
        <w:t>.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Оплатив прокат (аренду) плавсредства, Арендатор подтверждает, что он ознакомлен, согласен и обязуется соблюдать данные Правила.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Посадку в плавсредства производить, осторожно ступая посреди днища. Садиться на скамейки плавсредства нужно равномерно.</w:t>
      </w:r>
    </w:p>
    <w:p w:rsidR="00404BCE" w:rsidRPr="001E0070" w:rsidRDefault="00404BCE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070" w:rsidRDefault="00873B93" w:rsidP="001E0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>ПРАВИЛА ПРОКАТА (АРЕНДЫ) КАТАМАРАНОВ И ЛОДОК К ПРОКАТУ (АРЕНДЕ) КАТАМАРАНОВ И ЛОДОК НЕ ДОПУСКАЮТСЯ:</w:t>
      </w:r>
      <w:r w:rsidRPr="001E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- лица в алкогольном и ином опьянении; - дети до 14 лет без родителей.</w:t>
      </w:r>
    </w:p>
    <w:p w:rsid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1E00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 xml:space="preserve">прокат (аренда)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 xml:space="preserve"> в ненастную погоду;</w:t>
      </w:r>
    </w:p>
    <w:p w:rsid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кататься без спасательных жилетов;</w:t>
      </w:r>
    </w:p>
    <w:p w:rsid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 xml:space="preserve">кататься с малолетними </w:t>
      </w:r>
      <w:proofErr w:type="gramStart"/>
      <w:r w:rsidRPr="001E0070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1E0070">
        <w:rPr>
          <w:rFonts w:ascii="Times New Roman" w:hAnsi="Times New Roman" w:cs="Times New Roman"/>
          <w:sz w:val="24"/>
          <w:szCs w:val="24"/>
        </w:rPr>
        <w:t xml:space="preserve"> но дос</w:t>
      </w:r>
      <w:r w:rsidR="001E0070">
        <w:rPr>
          <w:rFonts w:ascii="Times New Roman" w:hAnsi="Times New Roman" w:cs="Times New Roman"/>
          <w:sz w:val="24"/>
          <w:szCs w:val="24"/>
        </w:rPr>
        <w:t>тижению ими 3 летнего возраста;</w:t>
      </w:r>
    </w:p>
    <w:p w:rsid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осуществлять посадку и высадку</w:t>
      </w:r>
      <w:r w:rsidR="001E0070">
        <w:rPr>
          <w:rFonts w:ascii="Times New Roman" w:hAnsi="Times New Roman" w:cs="Times New Roman"/>
          <w:sz w:val="24"/>
          <w:szCs w:val="24"/>
        </w:rPr>
        <w:t xml:space="preserve"> </w:t>
      </w:r>
      <w:r w:rsidRPr="001E0070">
        <w:rPr>
          <w:rFonts w:ascii="Times New Roman" w:hAnsi="Times New Roman" w:cs="Times New Roman"/>
          <w:sz w:val="24"/>
          <w:szCs w:val="24"/>
        </w:rPr>
        <w:t>- без помощи посадчика;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употреблять спиртные напитки во время катания: вставать и пересаживаться с места на место во время катания;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причаливать к берегу во время катания; переходить с одного плавсредства на другое;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раскачивание катамарана, лодки; нырять с катамарана, ло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дки; сидеть на борту </w:t>
      </w:r>
      <w:r w:rsidRPr="001E0070">
        <w:rPr>
          <w:rFonts w:ascii="Times New Roman" w:hAnsi="Times New Roman" w:cs="Times New Roman"/>
          <w:sz w:val="24"/>
          <w:szCs w:val="24"/>
        </w:rPr>
        <w:t>катамарана, лодки; перегружать лодку (количество посадочных мест должно соответствовать заявленной вместимости лодки);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столкновение с другими катамаранами, лодками;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 xml:space="preserve">сбрасывать с пирса и/или причала, а так же за борт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 xml:space="preserve"> отходы, мусор или иные предметы;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посадка и высадка людей с лодки на берег в иных местах, кроме пункта проката (пирс лодочной станции);</w:t>
      </w:r>
    </w:p>
    <w:p w:rsidR="00404BCE" w:rsidRPr="001E0070" w:rsidRDefault="00404BCE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 xml:space="preserve">возвращать лодку </w:t>
      </w:r>
      <w:r w:rsidR="00873B93" w:rsidRPr="001E0070">
        <w:rPr>
          <w:rFonts w:ascii="Times New Roman" w:hAnsi="Times New Roman" w:cs="Times New Roman"/>
          <w:sz w:val="24"/>
          <w:szCs w:val="24"/>
        </w:rPr>
        <w:t>в ненадлежащем техническом и санитарном состоянии;</w:t>
      </w:r>
    </w:p>
    <w:p w:rsidR="00404BCE" w:rsidRPr="001E0070" w:rsidRDefault="00873B93" w:rsidP="001E0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давать предметы проката в субаренду, предоставлять предметы проката в безвозмездное пользование;</w:t>
      </w:r>
    </w:p>
    <w:p w:rsidR="001E0070" w:rsidRPr="001E0070" w:rsidRDefault="001E0070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BCE" w:rsidRPr="001E0070" w:rsidRDefault="00873B93" w:rsidP="001E0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 xml:space="preserve">КРАТКОЕ ОПИСАНИЕ ПЛАВСРЕДСТ </w:t>
      </w:r>
      <w:proofErr w:type="gramStart"/>
      <w:r w:rsidRPr="001E0070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1E0070">
        <w:rPr>
          <w:rFonts w:ascii="Times New Roman" w:hAnsi="Times New Roman" w:cs="Times New Roman"/>
          <w:b/>
          <w:sz w:val="24"/>
          <w:szCs w:val="24"/>
        </w:rPr>
        <w:t xml:space="preserve"> В ПРОКАТ (АРЕНДУ)</w:t>
      </w:r>
    </w:p>
    <w:p w:rsidR="00404BCE" w:rsidRPr="001E0070" w:rsidRDefault="001E0070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</w:t>
      </w:r>
      <w:r w:rsidR="00873B93" w:rsidRPr="001E0070">
        <w:rPr>
          <w:rFonts w:ascii="Times New Roman" w:hAnsi="Times New Roman" w:cs="Times New Roman"/>
          <w:sz w:val="24"/>
          <w:szCs w:val="24"/>
        </w:rPr>
        <w:t xml:space="preserve"> (гре</w:t>
      </w:r>
      <w:r w:rsidR="00404BCE" w:rsidRPr="001E0070"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): </w:t>
      </w:r>
      <w:r w:rsidR="00873B93" w:rsidRPr="001E0070">
        <w:rPr>
          <w:rFonts w:ascii="Times New Roman" w:hAnsi="Times New Roman" w:cs="Times New Roman"/>
          <w:sz w:val="24"/>
          <w:szCs w:val="24"/>
        </w:rPr>
        <w:t xml:space="preserve"> Вместимость лодок от 2-х до 4-х человек, грузоподъемность до 400 кг. Катамараны: 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 Вместимость катамаранов  до 2</w:t>
      </w:r>
      <w:r w:rsidR="00873B93" w:rsidRPr="001E0070">
        <w:rPr>
          <w:rFonts w:ascii="Times New Roman" w:hAnsi="Times New Roman" w:cs="Times New Roman"/>
          <w:sz w:val="24"/>
          <w:szCs w:val="24"/>
        </w:rPr>
        <w:t>-х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 человек, грузоподъемность до 35</w:t>
      </w:r>
      <w:r w:rsidR="00873B93" w:rsidRPr="001E0070">
        <w:rPr>
          <w:rFonts w:ascii="Times New Roman" w:hAnsi="Times New Roman" w:cs="Times New Roman"/>
          <w:sz w:val="24"/>
          <w:szCs w:val="24"/>
        </w:rPr>
        <w:t xml:space="preserve">0 кг. </w:t>
      </w:r>
    </w:p>
    <w:p w:rsidR="001E0070" w:rsidRPr="001E0070" w:rsidRDefault="001E0070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BCE" w:rsidRPr="001E0070" w:rsidRDefault="00873B93" w:rsidP="001E0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>ТРЕБОВАНИЯ К АРЕНДУЕМОМУ ИМУЩЕСТВУ, ШТРАФЫ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 xml:space="preserve">Арендаторы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 xml:space="preserve"> должны бережно относиться к взятому на прокат (аренду) имуществу, соблюдать осторожность при движении по воде, особенно при подходе к берегу и при посадке-высадке. Ответственность за механические повреждения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>, не связанные с естественным износом, лежит на арендаторах;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При возврате предметов проката в неисправном состоянии или некомплектными в результате нарушения арендаторами правил его эксплуатации взимается штраф в 2- х кратном размере от стоимости предмета проката.</w:t>
      </w: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sz w:val="24"/>
          <w:szCs w:val="24"/>
        </w:rPr>
        <w:t>В случае отказа возвратить предметы проката (аренды) арендатор обязан возместить арендодателю его стоимость в 3-х кратном размере.</w:t>
      </w:r>
    </w:p>
    <w:p w:rsidR="001E0070" w:rsidRPr="001E0070" w:rsidRDefault="001E0070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BCE" w:rsidRPr="001E0070" w:rsidRDefault="00873B93" w:rsidP="001E0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>5. ПРАВА И ОТВ</w:t>
      </w:r>
      <w:r w:rsidR="00404BCE" w:rsidRPr="001E0070">
        <w:rPr>
          <w:rFonts w:ascii="Times New Roman" w:hAnsi="Times New Roman" w:cs="Times New Roman"/>
          <w:b/>
          <w:sz w:val="24"/>
          <w:szCs w:val="24"/>
        </w:rPr>
        <w:t>ЕТСТВЕННОСТЬ</w:t>
      </w:r>
      <w:r w:rsidR="00404BCE" w:rsidRPr="001E007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gramStart"/>
      <w:r w:rsidR="00404BCE" w:rsidRPr="001E0070">
        <w:rPr>
          <w:rFonts w:ascii="Times New Roman" w:hAnsi="Times New Roman" w:cs="Times New Roman"/>
          <w:sz w:val="24"/>
          <w:szCs w:val="24"/>
        </w:rPr>
        <w:t>Парк-отеля</w:t>
      </w:r>
      <w:proofErr w:type="gramEnd"/>
      <w:r w:rsidRPr="001E0070">
        <w:rPr>
          <w:rFonts w:ascii="Times New Roman" w:hAnsi="Times New Roman" w:cs="Times New Roman"/>
          <w:sz w:val="24"/>
          <w:szCs w:val="24"/>
        </w:rPr>
        <w:t xml:space="preserve"> имеет право: - за нарушение данных правил прервать использование Арендаторами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>, без возврата уплаченных денег, отказать в прокате инвентаря без объяснения причин; - оставляет за собой право изменять цены и режим работы проката.</w:t>
      </w:r>
    </w:p>
    <w:p w:rsidR="00404BCE" w:rsidRPr="001E0070" w:rsidRDefault="00873B93" w:rsidP="001E00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070">
        <w:rPr>
          <w:rFonts w:ascii="Times New Roman" w:hAnsi="Times New Roman" w:cs="Times New Roman"/>
          <w:sz w:val="24"/>
          <w:szCs w:val="24"/>
        </w:rPr>
        <w:t xml:space="preserve">Администрация Парка не несет ответственность: - за имущество Арендаторов, пострадавшее при их неосторожных действиях на воде или за оставленные без присмотра вещи; - за ущерб, причиненный Арендаторам в случае нарушения ими данных правил; - в случае травм или внезапного заболевания; Арендатор: - за нарушение правил пользования маломерными судами, установленных в Российской Федерации, административную и иную ответственность несет лицо, управляющее </w:t>
      </w:r>
      <w:proofErr w:type="spellStart"/>
      <w:r w:rsidRPr="001E0070">
        <w:rPr>
          <w:rFonts w:ascii="Times New Roman" w:hAnsi="Times New Roman" w:cs="Times New Roman"/>
          <w:sz w:val="24"/>
          <w:szCs w:val="24"/>
        </w:rPr>
        <w:t>плавсредством</w:t>
      </w:r>
      <w:proofErr w:type="spellEnd"/>
      <w:r w:rsidRPr="001E00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582" w:rsidRPr="001E0070" w:rsidRDefault="00873B93" w:rsidP="001E0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70">
        <w:rPr>
          <w:rFonts w:ascii="Times New Roman" w:hAnsi="Times New Roman" w:cs="Times New Roman"/>
          <w:b/>
          <w:sz w:val="24"/>
          <w:szCs w:val="24"/>
        </w:rPr>
        <w:t>ПОМНИТЕ! ВЫПОЛНЕНИЕ УКАЗАННЫХ ПРАВИЛ ОБЕСПЕЧИТ ВАМ БЕЗОПАСНЫЙ ОТДЫХ НА ВОДЕ!</w:t>
      </w:r>
    </w:p>
    <w:sectPr w:rsidR="00C82582" w:rsidRPr="001E00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D2" w:rsidRDefault="007069D2" w:rsidP="001E0070">
      <w:pPr>
        <w:spacing w:after="0" w:line="240" w:lineRule="auto"/>
      </w:pPr>
      <w:r>
        <w:separator/>
      </w:r>
    </w:p>
  </w:endnote>
  <w:endnote w:type="continuationSeparator" w:id="0">
    <w:p w:rsidR="007069D2" w:rsidRDefault="007069D2" w:rsidP="001E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D2" w:rsidRDefault="007069D2" w:rsidP="001E0070">
      <w:pPr>
        <w:spacing w:after="0" w:line="240" w:lineRule="auto"/>
      </w:pPr>
      <w:r>
        <w:separator/>
      </w:r>
    </w:p>
  </w:footnote>
  <w:footnote w:type="continuationSeparator" w:id="0">
    <w:p w:rsidR="007069D2" w:rsidRDefault="007069D2" w:rsidP="001E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70" w:rsidRPr="00971612" w:rsidRDefault="001E0070" w:rsidP="001E0070">
    <w:pPr>
      <w:tabs>
        <w:tab w:val="left" w:pos="6750"/>
      </w:tabs>
      <w:jc w:val="right"/>
      <w:rPr>
        <w:rFonts w:ascii="Times New Roman" w:hAnsi="Times New Roman" w:cs="Times New Roman"/>
        <w:b/>
        <w:sz w:val="20"/>
        <w:szCs w:val="20"/>
      </w:rPr>
    </w:pPr>
    <w:r w:rsidRPr="00971612">
      <w:rPr>
        <w:rFonts w:ascii="Times New Roman" w:hAnsi="Times New Roman" w:cs="Times New Roman"/>
        <w:b/>
        <w:sz w:val="20"/>
        <w:szCs w:val="20"/>
      </w:rPr>
      <w:t>Утверждаю:</w:t>
    </w:r>
  </w:p>
  <w:p w:rsidR="001E0070" w:rsidRPr="00971612" w:rsidRDefault="001E0070" w:rsidP="001E0070">
    <w:pPr>
      <w:tabs>
        <w:tab w:val="left" w:pos="6750"/>
      </w:tabs>
      <w:jc w:val="right"/>
      <w:rPr>
        <w:rFonts w:ascii="Times New Roman" w:hAnsi="Times New Roman" w:cs="Times New Roman"/>
        <w:b/>
        <w:sz w:val="20"/>
        <w:szCs w:val="20"/>
      </w:rPr>
    </w:pPr>
    <w:r w:rsidRPr="00971612">
      <w:rPr>
        <w:rFonts w:ascii="Times New Roman" w:hAnsi="Times New Roman" w:cs="Times New Roman"/>
        <w:b/>
        <w:sz w:val="20"/>
        <w:szCs w:val="20"/>
      </w:rPr>
      <w:tab/>
      <w:t>генеральный директор</w:t>
    </w:r>
    <w:r>
      <w:rPr>
        <w:rFonts w:ascii="Times New Roman" w:hAnsi="Times New Roman" w:cs="Times New Roman"/>
        <w:b/>
        <w:sz w:val="20"/>
        <w:szCs w:val="20"/>
      </w:rPr>
      <w:tab/>
    </w:r>
    <w:proofErr w:type="gramStart"/>
    <w:r>
      <w:rPr>
        <w:rFonts w:ascii="Times New Roman" w:hAnsi="Times New Roman" w:cs="Times New Roman"/>
        <w:b/>
        <w:sz w:val="20"/>
        <w:szCs w:val="20"/>
      </w:rPr>
      <w:t>Парк-отеля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«Пересвет</w:t>
    </w:r>
    <w:r w:rsidRPr="00971612">
      <w:rPr>
        <w:rFonts w:ascii="Times New Roman" w:hAnsi="Times New Roman" w:cs="Times New Roman"/>
        <w:b/>
        <w:sz w:val="20"/>
        <w:szCs w:val="20"/>
      </w:rPr>
      <w:tab/>
      <w:t>__________М.А Коваленко</w:t>
    </w:r>
    <w:r>
      <w:rPr>
        <w:rFonts w:ascii="Times New Roman" w:hAnsi="Times New Roman" w:cs="Times New Roman"/>
        <w:b/>
        <w:sz w:val="20"/>
        <w:szCs w:val="20"/>
      </w:rPr>
      <w:tab/>
      <w:t xml:space="preserve">«__»___________2020 </w:t>
    </w:r>
    <w:r w:rsidRPr="00971612">
      <w:rPr>
        <w:rFonts w:ascii="Times New Roman" w:hAnsi="Times New Roman" w:cs="Times New Roman"/>
        <w:b/>
        <w:sz w:val="20"/>
        <w:szCs w:val="20"/>
      </w:rPr>
      <w:t>года</w:t>
    </w:r>
  </w:p>
  <w:p w:rsidR="001E0070" w:rsidRDefault="001E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A"/>
    <w:multiLevelType w:val="hybridMultilevel"/>
    <w:tmpl w:val="472CD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827B7"/>
    <w:multiLevelType w:val="hybridMultilevel"/>
    <w:tmpl w:val="2D20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F"/>
    <w:rsid w:val="00064CCA"/>
    <w:rsid w:val="001E0070"/>
    <w:rsid w:val="003A2D3C"/>
    <w:rsid w:val="00404BCE"/>
    <w:rsid w:val="007069D2"/>
    <w:rsid w:val="00763B1B"/>
    <w:rsid w:val="007C3C0F"/>
    <w:rsid w:val="00873B93"/>
    <w:rsid w:val="00944790"/>
    <w:rsid w:val="00C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070"/>
  </w:style>
  <w:style w:type="paragraph" w:styleId="a6">
    <w:name w:val="footer"/>
    <w:basedOn w:val="a"/>
    <w:link w:val="a7"/>
    <w:uiPriority w:val="99"/>
    <w:unhideWhenUsed/>
    <w:rsid w:val="001E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070"/>
  </w:style>
  <w:style w:type="paragraph" w:styleId="a8">
    <w:name w:val="Balloon Text"/>
    <w:basedOn w:val="a"/>
    <w:link w:val="a9"/>
    <w:uiPriority w:val="99"/>
    <w:semiHidden/>
    <w:unhideWhenUsed/>
    <w:rsid w:val="001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070"/>
  </w:style>
  <w:style w:type="paragraph" w:styleId="a6">
    <w:name w:val="footer"/>
    <w:basedOn w:val="a"/>
    <w:link w:val="a7"/>
    <w:uiPriority w:val="99"/>
    <w:unhideWhenUsed/>
    <w:rsid w:val="001E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070"/>
  </w:style>
  <w:style w:type="paragraph" w:styleId="a8">
    <w:name w:val="Balloon Text"/>
    <w:basedOn w:val="a"/>
    <w:link w:val="a9"/>
    <w:uiPriority w:val="99"/>
    <w:semiHidden/>
    <w:unhideWhenUsed/>
    <w:rsid w:val="001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6</cp:revision>
  <dcterms:created xsi:type="dcterms:W3CDTF">2020-08-14T06:18:00Z</dcterms:created>
  <dcterms:modified xsi:type="dcterms:W3CDTF">2020-08-22T15:56:00Z</dcterms:modified>
</cp:coreProperties>
</file>